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8EF3F62" w:rsidR="00152A13" w:rsidRPr="00856508" w:rsidRDefault="00D34E9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Sabinas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8071693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34E9B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B00C7E">
              <w:rPr>
                <w:rFonts w:ascii="Tahoma" w:hAnsi="Tahoma" w:cs="Tahoma"/>
              </w:rPr>
              <w:t>Brenda Verónica Alcalá Cardona</w:t>
            </w:r>
          </w:p>
          <w:p w14:paraId="7C19AC4B" w14:textId="77777777" w:rsidR="00D34E9B" w:rsidRPr="00E07F82" w:rsidRDefault="00D34E9B" w:rsidP="00D34E9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7FF3B194" w14:textId="77777777" w:rsidR="00D34E9B" w:rsidRPr="00E07F82" w:rsidRDefault="00D34E9B" w:rsidP="00D34E9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0A89C14" w:rsidR="00BE4E1F" w:rsidRPr="00D34E9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34E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D34E9B" w:rsidRPr="00D34E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realizados</w:t>
            </w:r>
            <w:r w:rsidR="00D34E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34E9B" w:rsidRPr="00D34E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34E9B" w:rsidRPr="00D34E9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Taquígrafo</w:t>
            </w:r>
            <w:r w:rsidR="00B00C7E" w:rsidRPr="00D34E9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Secretario y Contador Privado</w:t>
            </w:r>
          </w:p>
          <w:p w14:paraId="3E0D423A" w14:textId="5F784DBB" w:rsidR="00BA3E7F" w:rsidRPr="00D34E9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34E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D34E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D34E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D34E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00C7E" w:rsidRPr="00D34E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00C7E" w:rsidRPr="00D34E9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1997-1999</w:t>
            </w:r>
          </w:p>
          <w:p w14:paraId="1DB281C4" w14:textId="254AEE0E" w:rsidR="00BA3E7F" w:rsidRPr="00D34E9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34E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34E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00C7E" w:rsidRPr="00D34E9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00C7E" w:rsidRPr="00D34E9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Academia Comercial Benito Juárez</w:t>
            </w:r>
          </w:p>
          <w:p w14:paraId="12688D69" w14:textId="77777777" w:rsidR="00900297" w:rsidRPr="00D34E9B" w:rsidRDefault="00900297" w:rsidP="00D34E9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FC3BD70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D34E9B">
              <w:rPr>
                <w:rFonts w:ascii="Arial" w:hAnsi="Arial" w:cs="Arial"/>
              </w:rPr>
              <w:t>:</w:t>
            </w:r>
            <w:r w:rsidR="00B00C7E">
              <w:rPr>
                <w:rFonts w:ascii="Arial" w:hAnsi="Arial" w:cs="Arial"/>
              </w:rPr>
              <w:t xml:space="preserve"> </w:t>
            </w:r>
            <w:r w:rsidR="00D34E9B">
              <w:rPr>
                <w:rFonts w:ascii="Arial" w:hAnsi="Arial" w:cs="Arial"/>
              </w:rPr>
              <w:t>Instituto Electoral de Coahuila</w:t>
            </w:r>
          </w:p>
          <w:p w14:paraId="28383F74" w14:textId="0E71CE2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D34E9B">
              <w:rPr>
                <w:rFonts w:ascii="Arial" w:hAnsi="Arial" w:cs="Arial"/>
              </w:rPr>
              <w:t>:</w:t>
            </w:r>
            <w:r w:rsidR="00B00C7E">
              <w:rPr>
                <w:rFonts w:ascii="Arial" w:hAnsi="Arial" w:cs="Arial"/>
              </w:rPr>
              <w:t xml:space="preserve"> 2022-2023</w:t>
            </w:r>
          </w:p>
          <w:p w14:paraId="10E7067B" w14:textId="3EFEFD32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D34E9B">
              <w:rPr>
                <w:rFonts w:ascii="Arial" w:hAnsi="Arial" w:cs="Arial"/>
              </w:rPr>
              <w:t>:</w:t>
            </w:r>
            <w:r w:rsidR="00B00C7E">
              <w:rPr>
                <w:rFonts w:ascii="Arial" w:hAnsi="Arial" w:cs="Arial"/>
              </w:rPr>
              <w:t xml:space="preserve"> Secretaria Administrativa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1ACF" w14:textId="77777777" w:rsidR="002D67A6" w:rsidRDefault="002D67A6" w:rsidP="00527FC7">
      <w:pPr>
        <w:spacing w:after="0" w:line="240" w:lineRule="auto"/>
      </w:pPr>
      <w:r>
        <w:separator/>
      </w:r>
    </w:p>
  </w:endnote>
  <w:endnote w:type="continuationSeparator" w:id="0">
    <w:p w14:paraId="0B6F6844" w14:textId="77777777" w:rsidR="002D67A6" w:rsidRDefault="002D67A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A07D" w14:textId="77777777" w:rsidR="002D67A6" w:rsidRDefault="002D67A6" w:rsidP="00527FC7">
      <w:pPr>
        <w:spacing w:after="0" w:line="240" w:lineRule="auto"/>
      </w:pPr>
      <w:r>
        <w:separator/>
      </w:r>
    </w:p>
  </w:footnote>
  <w:footnote w:type="continuationSeparator" w:id="0">
    <w:p w14:paraId="379783FD" w14:textId="77777777" w:rsidR="002D67A6" w:rsidRDefault="002D67A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D67A6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A58F2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0C7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34E9B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cp:lastPrinted>2024-01-09T15:51:00Z</cp:lastPrinted>
  <dcterms:created xsi:type="dcterms:W3CDTF">2024-01-09T15:56:00Z</dcterms:created>
  <dcterms:modified xsi:type="dcterms:W3CDTF">2024-01-09T18:30:00Z</dcterms:modified>
</cp:coreProperties>
</file>